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15BBB" w:rsidRDefault="00A90F5F" w:rsidP="00880905">
      <w:pPr>
        <w:spacing w:before="60" w:after="60" w:line="240" w:lineRule="auto"/>
        <w:jc w:val="right"/>
        <w:rPr>
          <w:rFonts w:ascii="Bai Jamjuree" w:eastAsia="Times New Roman" w:hAnsi="Bai Jamjuree" w:cs="Times New Roman"/>
          <w:sz w:val="20"/>
          <w:szCs w:val="20"/>
        </w:rPr>
      </w:pPr>
      <w:r w:rsidRPr="00615BBB">
        <w:rPr>
          <w:rFonts w:ascii="Bai Jamjuree" w:eastAsia="Times New Roman" w:hAnsi="Bai Jamjuree" w:cs="Times New Roman"/>
          <w:sz w:val="20"/>
          <w:szCs w:val="20"/>
        </w:rPr>
        <w:t>Priedas Nr. 1</w:t>
      </w:r>
    </w:p>
    <w:p w14:paraId="0252E65C"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(Herbas arba prekių ženklas)</w:t>
      </w:r>
    </w:p>
    <w:p w14:paraId="001B6DC3"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(Užsakovo pavadinimas)</w:t>
      </w:r>
    </w:p>
    <w:p w14:paraId="374E8FA8" w14:textId="77777777" w:rsidR="00F7764F" w:rsidRPr="00615BBB" w:rsidRDefault="00F7764F" w:rsidP="00F7764F">
      <w:pPr>
        <w:spacing w:after="0" w:line="240" w:lineRule="auto"/>
        <w:ind w:left="57" w:right="57"/>
        <w:jc w:val="center"/>
        <w:rPr>
          <w:rFonts w:ascii="Bai Jamjuree" w:eastAsia="Times New Roman" w:hAnsi="Bai Jamjuree" w:cs="Times New Roman"/>
          <w:i/>
          <w:sz w:val="20"/>
          <w:szCs w:val="20"/>
        </w:rPr>
      </w:pPr>
      <w:r w:rsidRPr="00615BB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15BBB"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15BBB" w:rsidRDefault="00F7764F" w:rsidP="00F7764F">
      <w:pPr>
        <w:spacing w:after="0" w:line="240" w:lineRule="auto"/>
        <w:ind w:left="57" w:right="57"/>
        <w:jc w:val="both"/>
        <w:rPr>
          <w:rFonts w:ascii="Bai Jamjuree" w:eastAsia="Times New Roman" w:hAnsi="Bai Jamjuree" w:cs="Times New Roman"/>
          <w:i/>
          <w:sz w:val="20"/>
          <w:szCs w:val="20"/>
          <w:u w:val="single"/>
        </w:rPr>
      </w:pPr>
      <w:r w:rsidRPr="00615BBB">
        <w:rPr>
          <w:rFonts w:ascii="Bai Jamjuree" w:eastAsia="Times New Roman" w:hAnsi="Bai Jamjuree" w:cs="Times New Roman"/>
          <w:i/>
          <w:sz w:val="20"/>
          <w:szCs w:val="20"/>
          <w:u w:val="single"/>
        </w:rPr>
        <w:t>Akcinei bendrovei „</w:t>
      </w:r>
      <w:r w:rsidR="00FA69C8" w:rsidRPr="00615BBB">
        <w:rPr>
          <w:rFonts w:ascii="Bai Jamjuree" w:eastAsia="Times New Roman" w:hAnsi="Bai Jamjuree" w:cs="Times New Roman"/>
          <w:i/>
          <w:sz w:val="20"/>
          <w:szCs w:val="20"/>
          <w:u w:val="single"/>
        </w:rPr>
        <w:t>KN Energies</w:t>
      </w:r>
      <w:r w:rsidRPr="00615BBB">
        <w:rPr>
          <w:rFonts w:ascii="Bai Jamjuree" w:eastAsia="Times New Roman" w:hAnsi="Bai Jamjuree" w:cs="Times New Roman"/>
          <w:i/>
          <w:sz w:val="20"/>
          <w:szCs w:val="20"/>
          <w:u w:val="single"/>
        </w:rPr>
        <w:t>“</w:t>
      </w:r>
    </w:p>
    <w:p w14:paraId="66F93AD5" w14:textId="77777777" w:rsidR="00F7764F" w:rsidRPr="00615BBB" w:rsidRDefault="00F7764F" w:rsidP="005C731F">
      <w:pPr>
        <w:jc w:val="center"/>
        <w:rPr>
          <w:rFonts w:ascii="Bai Jamjuree" w:hAnsi="Bai Jamjuree" w:cs="Times New Roman"/>
          <w:b/>
          <w:bCs/>
          <w:sz w:val="20"/>
          <w:szCs w:val="20"/>
        </w:rPr>
      </w:pPr>
    </w:p>
    <w:p w14:paraId="18BB7CA3" w14:textId="0A25CB69"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TIEKĖJO DEKLARACIJA DĖL ATITIKIMO NACIONALINIO SAUGUMO REIKALAVIMAMS</w:t>
      </w:r>
    </w:p>
    <w:p w14:paraId="6BA93EBF" w14:textId="77777777" w:rsidR="005C731F" w:rsidRPr="00615BBB" w:rsidRDefault="005C731F" w:rsidP="005C731F">
      <w:pPr>
        <w:jc w:val="center"/>
        <w:rPr>
          <w:rFonts w:ascii="Bai Jamjuree" w:hAnsi="Bai Jamjuree" w:cs="Times New Roman"/>
          <w:b/>
          <w:bCs/>
          <w:sz w:val="20"/>
          <w:szCs w:val="20"/>
        </w:rPr>
      </w:pPr>
      <w:r w:rsidRPr="00615BBB">
        <w:rPr>
          <w:rFonts w:ascii="Bai Jamjuree" w:hAnsi="Bai Jamjuree" w:cs="Times New Roman"/>
          <w:b/>
          <w:bCs/>
          <w:sz w:val="20"/>
          <w:szCs w:val="20"/>
        </w:rPr>
        <w:t>(deklaraciją pildo kiekvienas tiekėjas ir (ar) kiekvienas jungtinės veiklos partneris)</w:t>
      </w:r>
    </w:p>
    <w:p w14:paraId="66E666CE" w14:textId="3AC2791E"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15BBB">
        <w:rPr>
          <w:rFonts w:ascii="Bai Jamjuree" w:eastAsia="Times New Roman" w:hAnsi="Bai Jamjuree" w:cs="Times New Roman"/>
          <w:sz w:val="20"/>
          <w:szCs w:val="20"/>
          <w:lang w:eastAsia="lt-LT"/>
        </w:rPr>
        <w:t>20</w:t>
      </w:r>
      <w:r w:rsidR="00880905" w:rsidRPr="00615BBB">
        <w:rPr>
          <w:rFonts w:ascii="Bai Jamjuree" w:eastAsia="Times New Roman" w:hAnsi="Bai Jamjuree" w:cs="Times New Roman"/>
          <w:sz w:val="20"/>
          <w:szCs w:val="20"/>
          <w:lang w:eastAsia="lt-LT"/>
        </w:rPr>
        <w:t>2</w:t>
      </w:r>
      <w:r w:rsidR="0005572F">
        <w:rPr>
          <w:rFonts w:ascii="Bai Jamjuree" w:eastAsia="Times New Roman" w:hAnsi="Bai Jamjuree" w:cs="Times New Roman"/>
          <w:sz w:val="20"/>
          <w:szCs w:val="20"/>
          <w:lang w:eastAsia="lt-LT"/>
        </w:rPr>
        <w:t xml:space="preserve">6 </w:t>
      </w:r>
      <w:r w:rsidRPr="00615BBB">
        <w:rPr>
          <w:rFonts w:ascii="Bai Jamjuree" w:eastAsia="Times New Roman" w:hAnsi="Bai Jamjuree" w:cs="Times New Roman"/>
          <w:sz w:val="20"/>
          <w:szCs w:val="20"/>
          <w:lang w:eastAsia="lt-LT"/>
        </w:rPr>
        <w:t>-__-__</w:t>
      </w:r>
    </w:p>
    <w:p w14:paraId="794EA148" w14:textId="77777777" w:rsidR="00FE11EF" w:rsidRPr="00615BBB"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3B8C74B5"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15BBB">
        <w:rPr>
          <w:rFonts w:ascii="Bai Jamjuree" w:hAnsi="Bai Jamjuree" w:cs="Times New Roman"/>
          <w:sz w:val="20"/>
          <w:szCs w:val="20"/>
        </w:rPr>
        <w:t>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15BBB">
        <w:rPr>
          <w:rStyle w:val="FootnoteReference"/>
          <w:rFonts w:ascii="Bai Jamjuree" w:hAnsi="Bai Jamjuree" w:cs="Times New Roman"/>
          <w:sz w:val="20"/>
          <w:szCs w:val="20"/>
        </w:rPr>
        <w:footnoteReference w:id="1"/>
      </w:r>
      <w:r w:rsidRPr="00615BBB">
        <w:rPr>
          <w:rFonts w:ascii="Bai Jamjuree" w:hAnsi="Bai Jamjuree" w:cs="Times New Roman"/>
          <w:sz w:val="20"/>
          <w:szCs w:val="20"/>
        </w:rPr>
        <w:t xml:space="preserve"> asmenys nėra registruoti šalyje ar teritorijoje, kuri nurodyta </w:t>
      </w:r>
      <w:bookmarkStart w:id="1" w:name="_Hlk101870803"/>
      <w:r w:rsidRPr="00615BBB">
        <w:rPr>
          <w:rFonts w:ascii="Bai Jamjuree" w:hAnsi="Bai Jamjuree" w:cs="Times New Roman"/>
          <w:sz w:val="20"/>
          <w:szCs w:val="20"/>
        </w:rPr>
        <w:t xml:space="preserve">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1"/>
      <w:r w:rsidRPr="00615BBB">
        <w:rPr>
          <w:rStyle w:val="FootnoteReference"/>
          <w:rFonts w:ascii="Bai Jamjuree" w:hAnsi="Bai Jamjuree" w:cs="Times New Roman"/>
          <w:sz w:val="20"/>
          <w:szCs w:val="20"/>
        </w:rPr>
        <w:footnoteReference w:id="2"/>
      </w:r>
      <w:r w:rsidRPr="00615BBB">
        <w:rPr>
          <w:rFonts w:ascii="Bai Jamjuree" w:hAnsi="Bai Jamjuree" w:cs="Times New Roman"/>
          <w:sz w:val="20"/>
          <w:szCs w:val="20"/>
        </w:rPr>
        <w:t xml:space="preserve">. </w:t>
      </w:r>
      <w:bookmarkEnd w:id="0"/>
    </w:p>
    <w:p w14:paraId="68FA4D1B" w14:textId="682AEF23" w:rsidR="00C1614F" w:rsidRPr="00615BBB"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rPr>
        <w:t xml:space="preserve"> dalimi / 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Pirkimo vykdymo ir Sutarties vykdymo metu, aš (tiekėjas) ir visi mano </w:t>
      </w:r>
      <w:r w:rsidRPr="00615BBB">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5BBB">
        <w:rPr>
          <w:rFonts w:ascii="Bai Jamjuree" w:hAnsi="Bai Jamjuree" w:cs="Times New Roman"/>
          <w:sz w:val="20"/>
          <w:szCs w:val="20"/>
        </w:rPr>
        <w:t xml:space="preserve">šalyje ar teritorijoje, kuri nurodyta Lietuvos Respublikos Vyriausybės </w:t>
      </w:r>
      <w:r w:rsidRPr="00615BBB">
        <w:rPr>
          <w:rFonts w:ascii="Bai Jamjuree" w:hAnsi="Bai Jamjuree" w:cs="Times New Roman"/>
          <w:sz w:val="20"/>
          <w:szCs w:val="20"/>
          <w:shd w:val="clear" w:color="auto" w:fill="FFFFFF" w:themeFill="background1"/>
        </w:rPr>
        <w:t>(</w:t>
      </w:r>
      <w:r w:rsidRPr="00615BBB">
        <w:rPr>
          <w:rFonts w:ascii="Bai Jamjuree" w:hAnsi="Bai Jamjuree" w:cs="Times New Roman"/>
          <w:b/>
          <w:bCs/>
          <w:sz w:val="20"/>
          <w:szCs w:val="20"/>
          <w:shd w:val="clear" w:color="auto" w:fill="FFFFFF" w:themeFill="background1"/>
        </w:rPr>
        <w:t>toliau – LRV</w:t>
      </w:r>
      <w:r w:rsidRPr="00615BBB">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15BBB">
        <w:rPr>
          <w:rFonts w:ascii="Bai Jamjuree" w:hAnsi="Bai Jamjuree" w:cs="Times New Roman"/>
          <w:b/>
          <w:bCs/>
          <w:sz w:val="20"/>
          <w:szCs w:val="20"/>
          <w:shd w:val="clear" w:color="auto" w:fill="FFFFFF" w:themeFill="background1"/>
        </w:rPr>
        <w:t>Nutarimas</w:t>
      </w:r>
      <w:r w:rsidRPr="00615BBB">
        <w:rPr>
          <w:rFonts w:ascii="Bai Jamjuree" w:hAnsi="Bai Jamjuree" w:cs="Times New Roman"/>
          <w:sz w:val="20"/>
          <w:szCs w:val="20"/>
          <w:shd w:val="clear" w:color="auto" w:fill="FFFFFF" w:themeFill="background1"/>
        </w:rPr>
        <w:t>) patvirtintame sąraše:</w:t>
      </w:r>
      <w:r w:rsidRPr="00615BBB">
        <w:rPr>
          <w:rFonts w:ascii="Bai Jamjuree" w:hAnsi="Bai Jamjuree" w:cs="Times New Roman"/>
          <w:sz w:val="20"/>
          <w:szCs w:val="20"/>
        </w:rPr>
        <w:t xml:space="preserve"> priedas </w:t>
      </w:r>
      <w:r w:rsidRPr="00615BBB">
        <w:rPr>
          <w:rFonts w:ascii="Bai Jamjuree" w:hAnsi="Bai Jamjuree" w:cs="Times New Roman"/>
          <w:sz w:val="20"/>
          <w:szCs w:val="20"/>
          <w:shd w:val="clear" w:color="auto" w:fill="FFFFFF" w:themeFill="background1"/>
        </w:rPr>
        <w:t>„Valstybių_sąrašas_(padėtys)</w:t>
      </w:r>
      <w:r w:rsidRPr="00615BBB">
        <w:rPr>
          <w:rFonts w:ascii="Bai Jamjuree" w:hAnsi="Bai Jamjuree" w:cs="Times New Roman"/>
          <w:sz w:val="20"/>
          <w:szCs w:val="20"/>
        </w:rPr>
        <w:t>_03.29.“(aktuali redakcija)</w:t>
      </w:r>
      <w:bookmarkEnd w:id="2"/>
      <w:r w:rsidRPr="00615BBB">
        <w:rPr>
          <w:rFonts w:ascii="Bai Jamjuree" w:hAnsi="Bai Jamjuree" w:cs="Times New Roman"/>
          <w:sz w:val="20"/>
          <w:szCs w:val="20"/>
          <w:vertAlign w:val="superscript"/>
        </w:rPr>
        <w:t>12</w:t>
      </w:r>
      <w:r w:rsidRPr="00615BBB">
        <w:rPr>
          <w:rFonts w:ascii="Bai Jamjuree" w:hAnsi="Bai Jamjuree" w:cs="Times New Roman"/>
          <w:sz w:val="20"/>
          <w:szCs w:val="20"/>
        </w:rPr>
        <w:t>.</w:t>
      </w:r>
    </w:p>
    <w:p w14:paraId="1E8DE32C" w14:textId="5224FB5D"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Vadovaudamasis VPĮ 45 straipsnio 2</w:t>
      </w:r>
      <w:r w:rsidRPr="00615BBB">
        <w:rPr>
          <w:rFonts w:ascii="Bai Jamjuree" w:hAnsi="Bai Jamjuree" w:cs="Times New Roman"/>
          <w:color w:val="2B579A"/>
          <w:sz w:val="20"/>
          <w:szCs w:val="20"/>
          <w:shd w:val="clear" w:color="auto" w:fill="FFFFFF" w:themeFill="background1"/>
          <w:vertAlign w:val="superscript"/>
        </w:rPr>
        <w:t>1</w:t>
      </w:r>
      <w:r w:rsidRPr="00615BBB">
        <w:rPr>
          <w:rFonts w:ascii="Bai Jamjuree" w:hAnsi="Bai Jamjuree" w:cs="Times New Roman"/>
          <w:sz w:val="20"/>
          <w:szCs w:val="20"/>
        </w:rPr>
        <w:t xml:space="preserve"> dalimi / KSPĮ 58 straipsnio 4</w:t>
      </w:r>
      <w:r w:rsidRPr="00615BBB">
        <w:rPr>
          <w:rFonts w:ascii="Bai Jamjuree" w:hAnsi="Bai Jamjuree" w:cs="Times New Roman"/>
          <w:color w:val="2B579A"/>
          <w:sz w:val="20"/>
          <w:szCs w:val="20"/>
          <w:vertAlign w:val="superscript"/>
        </w:rPr>
        <w:t>1</w:t>
      </w:r>
      <w:r w:rsidRPr="00615BBB">
        <w:rPr>
          <w:rFonts w:ascii="Bai Jamjuree" w:hAnsi="Bai Jamjuree" w:cs="Times New Roman"/>
          <w:sz w:val="20"/>
          <w:szCs w:val="20"/>
          <w:vertAlign w:val="superscript"/>
        </w:rPr>
        <w:t xml:space="preserve"> </w:t>
      </w:r>
      <w:r w:rsidRPr="00615BBB">
        <w:rPr>
          <w:rFonts w:ascii="Bai Jamjuree" w:hAnsi="Bai Jamjuree" w:cs="Times New Roman"/>
          <w:sz w:val="20"/>
          <w:szCs w:val="20"/>
        </w:rPr>
        <w:t xml:space="preserve">dalimi deklaruoju ir patvirtinu, kad siūlysiu ir </w:t>
      </w:r>
      <w:r w:rsidRPr="00615BBB">
        <w:rPr>
          <w:rFonts w:ascii="Bai Jamjuree" w:hAnsi="Bai Jamjuree" w:cs="Times New Roman"/>
          <w:sz w:val="20"/>
          <w:szCs w:val="20"/>
          <w:shd w:val="clear" w:color="auto" w:fill="FFFFFF" w:themeFill="background1"/>
        </w:rPr>
        <w:t xml:space="preserve">sutarties vykdymo metu tieksiu prekes </w:t>
      </w:r>
      <w:r w:rsidRPr="00615BBB">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15BBB">
        <w:rPr>
          <w:rFonts w:ascii="Bai Jamjuree" w:hAnsi="Bai Jamjuree" w:cs="Times New Roman"/>
          <w:sz w:val="20"/>
          <w:szCs w:val="20"/>
          <w:shd w:val="clear" w:color="auto" w:fill="FFFFFF" w:themeFill="background1"/>
        </w:rPr>
        <w:t>priedas „Valstybių_sąrašas_(padėtys)_03.29</w:t>
      </w:r>
      <w:r w:rsidRPr="00615BBB">
        <w:rPr>
          <w:rFonts w:ascii="Bai Jamjuree" w:hAnsi="Bai Jamjuree" w:cs="Times New Roman"/>
          <w:sz w:val="20"/>
          <w:szCs w:val="20"/>
        </w:rPr>
        <w:t>.“(aktuali redakcija)</w:t>
      </w:r>
      <w:r w:rsidRPr="00615BBB">
        <w:rPr>
          <w:rStyle w:val="FootnoteReference"/>
          <w:rFonts w:ascii="Bai Jamjuree" w:hAnsi="Bai Jamjuree" w:cs="Times New Roman"/>
          <w:sz w:val="20"/>
          <w:szCs w:val="20"/>
        </w:rPr>
        <w:footnoteReference w:id="3"/>
      </w:r>
      <w:r w:rsidRPr="00615BBB">
        <w:rPr>
          <w:rFonts w:ascii="Bai Jamjuree" w:hAnsi="Bai Jamjuree" w:cs="Times New Roman"/>
          <w:sz w:val="20"/>
          <w:szCs w:val="20"/>
        </w:rPr>
        <w:t xml:space="preserve">. </w:t>
      </w:r>
    </w:p>
    <w:p w14:paraId="294E7CCD" w14:textId="6FCBFCF8" w:rsidR="001C2EAA"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615BBB"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15BBB">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15BBB">
        <w:rPr>
          <w:rFonts w:ascii="Bai Jamjuree" w:hAnsi="Bai Jamjuree" w:cs="Times New Roman"/>
          <w:sz w:val="20"/>
          <w:szCs w:val="20"/>
        </w:rPr>
        <w:t>6</w:t>
      </w:r>
      <w:r w:rsidRPr="00615BBB">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15BBB" w:rsidRDefault="005C731F" w:rsidP="005C731F">
      <w:pPr>
        <w:spacing w:after="0" w:line="240" w:lineRule="auto"/>
        <w:jc w:val="both"/>
        <w:rPr>
          <w:rFonts w:ascii="Bai Jamjuree" w:hAnsi="Bai Jamjuree" w:cs="Times New Roman"/>
          <w:sz w:val="20"/>
          <w:szCs w:val="20"/>
        </w:rPr>
      </w:pPr>
    </w:p>
    <w:p w14:paraId="1B5DBAE5" w14:textId="77777777" w:rsidR="005C731F" w:rsidRPr="00615BBB"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15BBB">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15BBB"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15BBB" w:rsidRDefault="005C731F" w:rsidP="005C731F">
      <w:pPr>
        <w:pStyle w:val="ListParagraph"/>
        <w:tabs>
          <w:tab w:val="left" w:pos="567"/>
        </w:tabs>
        <w:spacing w:line="256" w:lineRule="auto"/>
        <w:ind w:left="0"/>
        <w:jc w:val="both"/>
        <w:rPr>
          <w:rFonts w:ascii="Bai Jamjuree" w:hAnsi="Bai Jamjuree" w:cs="Times New Roman"/>
          <w:sz w:val="20"/>
          <w:szCs w:val="20"/>
        </w:rPr>
      </w:pPr>
      <w:r w:rsidRPr="00615BBB">
        <w:rPr>
          <w:rFonts w:ascii="Bai Jamjuree" w:hAnsi="Bai Jamjuree" w:cs="Times New Roman"/>
          <w:iCs/>
          <w:sz w:val="20"/>
          <w:szCs w:val="20"/>
        </w:rPr>
        <w:t>Tiekėjas, teikdamas</w:t>
      </w:r>
      <w:r w:rsidR="003309AF" w:rsidRPr="00615BBB">
        <w:rPr>
          <w:rFonts w:ascii="Bai Jamjuree" w:hAnsi="Bai Jamjuree" w:cs="Times New Roman"/>
          <w:iCs/>
          <w:sz w:val="20"/>
          <w:szCs w:val="20"/>
        </w:rPr>
        <w:t xml:space="preserve"> </w:t>
      </w:r>
      <w:r w:rsidRPr="00615BBB">
        <w:rPr>
          <w:rFonts w:ascii="Bai Jamjuree" w:hAnsi="Bai Jamjuree" w:cs="Times New Roman"/>
          <w:iCs/>
          <w:sz w:val="20"/>
          <w:szCs w:val="20"/>
        </w:rPr>
        <w:t>Pasiūlymą ir šią deklaraciją, patvirtina, kad jis, jo pasitelkti asmenys, juos kontroliuojantys</w:t>
      </w:r>
      <w:r w:rsidRPr="00615BBB">
        <w:rPr>
          <w:rStyle w:val="FootnoteReference"/>
          <w:rFonts w:ascii="Bai Jamjuree" w:hAnsi="Bai Jamjuree" w:cs="Times New Roman"/>
          <w:iCs/>
          <w:sz w:val="20"/>
          <w:szCs w:val="20"/>
        </w:rPr>
        <w:footnoteReference w:id="4"/>
      </w:r>
      <w:r w:rsidRPr="00615BBB">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15BBB" w:rsidRDefault="005C731F" w:rsidP="005C731F">
      <w:pPr>
        <w:jc w:val="both"/>
        <w:rPr>
          <w:rFonts w:ascii="Bai Jamjuree" w:hAnsi="Bai Jamjuree" w:cs="Times New Roman"/>
          <w:sz w:val="20"/>
          <w:szCs w:val="20"/>
        </w:rPr>
      </w:pPr>
    </w:p>
    <w:p w14:paraId="4E8EED88" w14:textId="77777777" w:rsidR="005C731F" w:rsidRPr="00615BBB" w:rsidRDefault="005C731F" w:rsidP="005C731F">
      <w:pPr>
        <w:tabs>
          <w:tab w:val="left" w:pos="4540"/>
        </w:tabs>
        <w:jc w:val="center"/>
        <w:rPr>
          <w:rFonts w:ascii="Bai Jamjuree" w:hAnsi="Bai Jamjuree" w:cs="Times New Roman"/>
          <w:b/>
          <w:bCs/>
          <w:sz w:val="20"/>
          <w:szCs w:val="20"/>
        </w:rPr>
      </w:pPr>
      <w:r w:rsidRPr="00615BBB">
        <w:rPr>
          <w:rFonts w:ascii="Bai Jamjuree" w:hAnsi="Bai Jamjuree" w:cs="Times New Roman"/>
          <w:b/>
          <w:bCs/>
          <w:sz w:val="20"/>
          <w:szCs w:val="20"/>
        </w:rPr>
        <w:t>__________________________________________________</w:t>
      </w:r>
    </w:p>
    <w:p w14:paraId="5C3B52AC" w14:textId="77777777" w:rsidR="005C731F" w:rsidRPr="00615BBB" w:rsidRDefault="005C731F" w:rsidP="005C731F">
      <w:pPr>
        <w:jc w:val="center"/>
        <w:rPr>
          <w:rFonts w:ascii="Bai Jamjuree" w:hAnsi="Bai Jamjuree" w:cs="Times New Roman"/>
          <w:sz w:val="20"/>
          <w:szCs w:val="20"/>
        </w:rPr>
      </w:pPr>
      <w:r w:rsidRPr="00615BBB">
        <w:rPr>
          <w:rFonts w:ascii="Bai Jamjuree" w:hAnsi="Bai Jamjuree" w:cs="Times New Roman"/>
          <w:sz w:val="20"/>
          <w:szCs w:val="20"/>
        </w:rPr>
        <w:t>(Tiekėjo arba jo įgalioto asmens pareigos, vardas, pavardė, parašas)</w:t>
      </w:r>
    </w:p>
    <w:p w14:paraId="6ADF6946" w14:textId="77777777" w:rsidR="005C731F" w:rsidRPr="00615BBB" w:rsidRDefault="005C731F" w:rsidP="005C731F">
      <w:pPr>
        <w:jc w:val="both"/>
        <w:rPr>
          <w:rFonts w:ascii="Bai Jamjuree" w:hAnsi="Bai Jamjuree" w:cs="Times New Roman"/>
          <w:sz w:val="20"/>
          <w:szCs w:val="20"/>
        </w:rPr>
      </w:pPr>
    </w:p>
    <w:p w14:paraId="17D685A3" w14:textId="77777777" w:rsidR="005C731F" w:rsidRPr="00615BBB" w:rsidRDefault="005C731F" w:rsidP="005C731F">
      <w:pPr>
        <w:jc w:val="both"/>
        <w:rPr>
          <w:rFonts w:ascii="Bai Jamjuree" w:hAnsi="Bai Jamjuree" w:cs="Times New Roman"/>
          <w:sz w:val="20"/>
          <w:szCs w:val="20"/>
        </w:rPr>
      </w:pPr>
    </w:p>
    <w:p w14:paraId="4C9A52A4" w14:textId="77777777" w:rsidR="00A90F5F" w:rsidRPr="00615BBB"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15BBB"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15BBB" w:rsidRDefault="005C731F" w:rsidP="001E5C36">
      <w:pPr>
        <w:rPr>
          <w:rFonts w:ascii="Bai Jamjuree" w:eastAsia="Times New Roman" w:hAnsi="Bai Jamjuree" w:cs="Times New Roman"/>
          <w:sz w:val="20"/>
          <w:szCs w:val="20"/>
        </w:rPr>
      </w:pPr>
    </w:p>
    <w:sectPr w:rsidR="005C731F" w:rsidRPr="00615BBB"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5572F"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r w:rsidR="000962E1" w:rsidRPr="00615BBB">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15BBB" w:rsidRDefault="000962E1" w:rsidP="00615BBB">
      <w:pPr>
        <w:pStyle w:val="FootnoteText"/>
        <w:jc w:val="both"/>
        <w:rPr>
          <w:rFonts w:ascii="Bai Jamjuree" w:hAnsi="Bai Jamjuree" w:cs="Times New Roman"/>
          <w:sz w:val="16"/>
          <w:szCs w:val="16"/>
        </w:rPr>
      </w:pPr>
      <w:r w:rsidRPr="00615BBB">
        <w:rPr>
          <w:rFonts w:ascii="Bai Jamjuree" w:hAnsi="Bai Jamjuree" w:cs="Times New Roman"/>
          <w:sz w:val="16"/>
          <w:szCs w:val="16"/>
        </w:rPr>
        <w:t>b) fizinių asmenų atveju – sutuoktiniai, tėvai ir jų vaikai (įvaikiai).</w:t>
      </w:r>
    </w:p>
  </w:footnote>
  <w:footnote w:id="2">
    <w:p w14:paraId="4FD7C462" w14:textId="77777777" w:rsidR="005C731F" w:rsidRPr="00615BBB" w:rsidRDefault="005C731F" w:rsidP="00615BBB">
      <w:pPr>
        <w:pStyle w:val="FootnoteText"/>
        <w:jc w:val="both"/>
        <w:rPr>
          <w:rFonts w:ascii="Bai Jamjuree" w:hAnsi="Bai Jamjuree" w:cs="Times New Roman"/>
          <w:sz w:val="16"/>
          <w:szCs w:val="16"/>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1" w:history="1">
        <w:r w:rsidRPr="00615BBB">
          <w:rPr>
            <w:rStyle w:val="Hyperlink"/>
            <w:rFonts w:ascii="Bai Jamjuree" w:hAnsi="Bai Jamjuree" w:cs="Times New Roman"/>
            <w:sz w:val="16"/>
            <w:szCs w:val="16"/>
          </w:rPr>
          <w:t>https://www.e-tar.lt/portal/lt/legalAct/35e281a0b0c711ec8d9390588bf2de65</w:t>
        </w:r>
      </w:hyperlink>
      <w:r w:rsidRPr="00615BBB">
        <w:rPr>
          <w:rFonts w:ascii="Bai Jamjuree" w:hAnsi="Bai Jamjuree" w:cs="Times New Roman"/>
          <w:sz w:val="16"/>
          <w:szCs w:val="16"/>
        </w:rPr>
        <w:t xml:space="preserve"> </w:t>
      </w:r>
    </w:p>
  </w:footnote>
  <w:footnote w:id="3">
    <w:p w14:paraId="2395BA4C" w14:textId="77777777" w:rsidR="005C731F" w:rsidRPr="00880905" w:rsidRDefault="005C731F" w:rsidP="00615BBB">
      <w:pPr>
        <w:pStyle w:val="FootnoteText"/>
        <w:jc w:val="both"/>
        <w:rPr>
          <w:rFonts w:ascii="Times New Roman" w:hAnsi="Times New Roman" w:cs="Times New Roman"/>
          <w:sz w:val="18"/>
          <w:szCs w:val="18"/>
        </w:rPr>
      </w:pPr>
      <w:r w:rsidRPr="00615BBB">
        <w:rPr>
          <w:rStyle w:val="FootnoteReference"/>
          <w:rFonts w:ascii="Bai Jamjuree" w:hAnsi="Bai Jamjuree" w:cs="Times New Roman"/>
          <w:sz w:val="16"/>
          <w:szCs w:val="16"/>
        </w:rPr>
        <w:footnoteRef/>
      </w:r>
      <w:r w:rsidRPr="00615BBB">
        <w:rPr>
          <w:rFonts w:ascii="Bai Jamjuree" w:hAnsi="Bai Jamjuree" w:cs="Times New Roman"/>
          <w:sz w:val="16"/>
          <w:szCs w:val="16"/>
        </w:rPr>
        <w:t xml:space="preserve"> </w:t>
      </w:r>
      <w:hyperlink r:id="rId2" w:history="1">
        <w:r w:rsidRPr="00615BBB">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5572F"/>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2BF"/>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BBB"/>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4284B"/>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80042"/>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FE9CA-4B87-483B-AB80-92594F5927DC}">
  <ds:schemaRefs>
    <ds:schemaRef ds:uri="http://schemas.microsoft.com/office/2006/metadata/properties"/>
    <ds:schemaRef ds:uri="http://schemas.microsoft.com/office/infopath/2007/PartnerControls"/>
    <ds:schemaRef ds:uri="a0e1ab17-b4aa-4bd6-8dde-3098e34fddd3"/>
    <ds:schemaRef ds:uri="0e58f11c-0ea4-4ce9-b7dc-de3ca65b3c5b"/>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B7A9F6F7-78E3-451D-A27E-1AE1E1B7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D75C0-19BC-4967-A897-96092ADFC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538</Words>
  <Characters>3677</Characters>
  <Application>Microsoft Office Word</Application>
  <DocSecurity>0</DocSecurity>
  <Lines>167</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9</cp:revision>
  <dcterms:created xsi:type="dcterms:W3CDTF">2026-01-23T07:41:00Z</dcterms:created>
  <dcterms:modified xsi:type="dcterms:W3CDTF">2026-03-27T09:32:00Z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MediaServiceImageTags">
    <vt:lpwstr/>
  </property>
</Properties>
</file>